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“承德银行承溢盈人民币理财产品第二百六十二期”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承德银行承溢盈人民币理财产品第二百六十二期（产品代码CYY0262）其关键要素如下：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C1089224000029</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2024年4月24日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2024年11月12日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2.70%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0.71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5.63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16.59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77.07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截至2024年9月30日，本产品持仓前十大资产市值合计613.84万元，占全部持仓资产规模合计84.81%。产品持仓前十大资产如下：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120.06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16.59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119.92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16.57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54.40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53.94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53.27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51.91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39.46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28.13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7,000,000.00份，持有资产总规模为7,238,454.87元，产品资产净值为7,235,078.87元，单位净值为1.0336元，累计单位净值为1.0336元。本报告期内产品单位净值上涨0.0128元，自成立以来产品单位净值上涨0.0336元，成立至今实现年化收益率为7.665%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