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（2021年第</w:t>
      </w:r>
      <w:r>
        <w:rPr>
          <w:rFonts w:hint="eastAsia" w:ascii="微软雅黑" w:hAnsi="微软雅黑" w:eastAsia="微软雅黑" w:cs="微软雅黑"/>
          <w:color w:val="000000"/>
          <w:sz w:val="28"/>
          <w:szCs w:val="28"/>
          <w:lang w:val="en-US" w:eastAsia="zh-CN"/>
        </w:rPr>
        <w:t>四</w:t>
      </w:r>
      <w:r>
        <w:rPr>
          <w:rFonts w:hint="eastAsia" w:ascii="微软雅黑" w:hAnsi="微软雅黑" w:eastAsia="微软雅黑" w:cs="微软雅黑"/>
          <w:color w:val="000000"/>
          <w:sz w:val="28"/>
          <w:szCs w:val="28"/>
        </w:rPr>
        <w:t>期18个月）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承德银行大额存单2021年第</w:t>
            </w:r>
            <w:r>
              <w:rPr>
                <w:rFonts w:hint="eastAsia" w:ascii="微软雅黑" w:hAnsi="微软雅黑" w:eastAsia="微软雅黑" w:cs="微软雅黑"/>
                <w:color w:val="000000"/>
                <w:lang w:val="en-US" w:eastAsia="zh-CN"/>
              </w:rPr>
              <w:t>四</w:t>
            </w:r>
            <w:r>
              <w:rPr>
                <w:rFonts w:hint="eastAsia" w:ascii="微软雅黑" w:hAnsi="微软雅黑" w:eastAsia="微软雅黑" w:cs="微软雅黑"/>
                <w:color w:val="000000"/>
              </w:rPr>
              <w:t>期18个月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ascii="微软雅黑" w:hAnsi="微软雅黑" w:eastAsia="微软雅黑" w:cs="微软雅黑"/>
                <w:i w:val="0"/>
                <w:caps w:val="0"/>
                <w:color w:val="555555"/>
                <w:spacing w:val="0"/>
                <w:sz w:val="24"/>
                <w:szCs w:val="24"/>
                <w:shd w:val="clear" w:fill="FAFAFA"/>
              </w:rPr>
              <w:t>210524001567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2021年</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月2</w:t>
            </w:r>
            <w:r>
              <w:rPr>
                <w:rFonts w:hint="eastAsia" w:ascii="微软雅黑" w:hAnsi="微软雅黑" w:eastAsia="微软雅黑" w:cs="微软雅黑"/>
                <w:color w:val="000000"/>
                <w:lang w:val="en-US" w:eastAsia="zh-CN"/>
              </w:rPr>
              <w:t>7</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:00 - 2021年</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18个月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起息日起满18个月，对年对月对日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9.大额存单转让交易完成后不可撤销，但购买人可提前支取或再次进行转让。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w:t>
      </w:r>
    </w:p>
    <w:p>
      <w:pPr>
        <w:pStyle w:val="4"/>
        <w:widowControl/>
        <w:spacing w:before="150" w:beforeAutospacing="0" w:after="150" w:afterAutospacing="0" w:line="450" w:lineRule="atLeast"/>
        <w:jc w:val="right"/>
        <w:rPr>
          <w:rFonts w:ascii="微软雅黑" w:hAnsi="微软雅黑" w:eastAsia="微软雅黑" w:cs="微软雅黑"/>
          <w:color w:val="000000"/>
        </w:rPr>
      </w:pPr>
      <w:r>
        <w:rPr>
          <w:rFonts w:hint="eastAsia" w:ascii="微软雅黑" w:hAnsi="微软雅黑" w:eastAsia="微软雅黑" w:cs="微软雅黑"/>
          <w:color w:val="000000"/>
        </w:rPr>
        <w:t>　　承德银行股份有限公司</w:t>
      </w:r>
    </w:p>
    <w:p>
      <w:pPr>
        <w:pStyle w:val="4"/>
        <w:widowControl/>
        <w:spacing w:before="150" w:beforeAutospacing="0" w:after="150" w:afterAutospacing="0" w:line="450" w:lineRule="atLeast"/>
        <w:jc w:val="right"/>
        <w:rPr>
          <w:rFonts w:ascii="微软雅黑" w:hAnsi="微软雅黑" w:eastAsia="微软雅黑" w:cs="微软雅黑"/>
          <w:color w:val="000000"/>
        </w:rPr>
      </w:pPr>
      <w:r>
        <w:rPr>
          <w:rFonts w:hint="eastAsia" w:ascii="微软雅黑" w:hAnsi="微软雅黑" w:eastAsia="微软雅黑" w:cs="微软雅黑"/>
          <w:color w:val="000000"/>
        </w:rPr>
        <w:t>　　2021年</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月2</w:t>
      </w:r>
      <w:r>
        <w:rPr>
          <w:rFonts w:hint="eastAsia" w:ascii="微软雅黑" w:hAnsi="微软雅黑" w:eastAsia="微软雅黑" w:cs="微软雅黑"/>
          <w:color w:val="000000"/>
          <w:lang w:val="en-US" w:eastAsia="zh-CN"/>
        </w:rPr>
        <w:t>7</w:t>
      </w:r>
      <w:bookmarkStart w:id="0" w:name="_GoBack"/>
      <w:bookmarkEnd w:id="0"/>
      <w:r>
        <w:rPr>
          <w:rFonts w:hint="eastAsia" w:ascii="微软雅黑" w:hAnsi="微软雅黑" w:eastAsia="微软雅黑" w:cs="微软雅黑"/>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E036B"/>
    <w:rsid w:val="001A644E"/>
    <w:rsid w:val="001A7226"/>
    <w:rsid w:val="00246BC4"/>
    <w:rsid w:val="00253D00"/>
    <w:rsid w:val="00291448"/>
    <w:rsid w:val="003F571C"/>
    <w:rsid w:val="004357BF"/>
    <w:rsid w:val="00711F76"/>
    <w:rsid w:val="00765283"/>
    <w:rsid w:val="00821C10"/>
    <w:rsid w:val="008C4EDD"/>
    <w:rsid w:val="00907257"/>
    <w:rsid w:val="0092716C"/>
    <w:rsid w:val="00972D0C"/>
    <w:rsid w:val="00A22208"/>
    <w:rsid w:val="00A67BCF"/>
    <w:rsid w:val="00AB3580"/>
    <w:rsid w:val="00B84E7D"/>
    <w:rsid w:val="00B978AB"/>
    <w:rsid w:val="00C11832"/>
    <w:rsid w:val="00D551CA"/>
    <w:rsid w:val="00E06EA3"/>
    <w:rsid w:val="00E24837"/>
    <w:rsid w:val="00E24CF8"/>
    <w:rsid w:val="00E63E1E"/>
    <w:rsid w:val="00E7466B"/>
    <w:rsid w:val="00E94782"/>
    <w:rsid w:val="00EB1CEE"/>
    <w:rsid w:val="00F373ED"/>
    <w:rsid w:val="13567034"/>
    <w:rsid w:val="26567B94"/>
    <w:rsid w:val="3E6E3855"/>
    <w:rsid w:val="6DE76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337</Words>
  <Characters>1926</Characters>
  <Lines>16</Lines>
  <Paragraphs>4</Paragraphs>
  <TotalTime>29</TotalTime>
  <ScaleCrop>false</ScaleCrop>
  <LinksUpToDate>false</LinksUpToDate>
  <CharactersWithSpaces>2259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2021-05-24T08:43:25Z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