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528" w:rsidRPr="00F15AA6" w:rsidRDefault="00AF6528" w:rsidP="00AF6528">
      <w:pPr>
        <w:ind w:firstLineChars="200" w:firstLine="560"/>
        <w:rPr>
          <w:rFonts w:ascii="仿宋_GB2312" w:eastAsia="仿宋_GB2312"/>
          <w:sz w:val="28"/>
          <w:szCs w:val="28"/>
        </w:rPr>
      </w:pPr>
      <w:bookmarkStart w:id="0" w:name="_GoBack"/>
      <w:bookmarkEnd w:id="0"/>
      <w:r w:rsidRPr="00F15AA6">
        <w:rPr>
          <w:rFonts w:ascii="仿宋_GB2312" w:eastAsia="仿宋_GB2312" w:hint="eastAsia"/>
          <w:sz w:val="28"/>
          <w:szCs w:val="28"/>
        </w:rPr>
        <w:t>一、特别提示</w:t>
      </w:r>
    </w:p>
    <w:p w:rsidR="00AF6528" w:rsidRPr="00F15AA6" w:rsidRDefault="00AF6528" w:rsidP="00AF6528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F15AA6">
        <w:rPr>
          <w:rFonts w:ascii="仿宋_GB2312" w:eastAsia="仿宋_GB2312" w:hint="eastAsia"/>
          <w:sz w:val="28"/>
          <w:szCs w:val="28"/>
        </w:rPr>
        <w:t>以下所有问题已在网银助手中重新封装，请您在承德银行官网首页左侧“下载专区”重新下载20251114版网银助手，按照使用说明，选择“网银检测”后点击“一键修复”即可解决。如果修复后仍无法解决您的问题，可按照以下方案修改，或致电我行24小时客服热线400-6096368协助解决。</w:t>
      </w:r>
    </w:p>
    <w:p w:rsidR="00AF6528" w:rsidRPr="00F15AA6" w:rsidRDefault="00AF6528" w:rsidP="00AF6528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F15AA6">
        <w:rPr>
          <w:rFonts w:ascii="仿宋_GB2312" w:eastAsia="仿宋_GB2312" w:hint="eastAsia"/>
          <w:sz w:val="28"/>
          <w:szCs w:val="28"/>
        </w:rPr>
        <w:t>下载地址：</w:t>
      </w:r>
    </w:p>
    <w:p w:rsidR="00AF6528" w:rsidRPr="00F15AA6" w:rsidRDefault="00AF6528" w:rsidP="00AF6528">
      <w:pPr>
        <w:rPr>
          <w:rFonts w:ascii="仿宋_GB2312" w:eastAsia="仿宋_GB2312"/>
          <w:sz w:val="28"/>
          <w:szCs w:val="28"/>
        </w:rPr>
      </w:pPr>
    </w:p>
    <w:p w:rsidR="00AF6528" w:rsidRPr="00F15AA6" w:rsidRDefault="00AF6528" w:rsidP="00AF6528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F15AA6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310" cy="27355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28" w:rsidRPr="00F15AA6" w:rsidRDefault="00AF6528" w:rsidP="00F15AA6">
      <w:pPr>
        <w:rPr>
          <w:rFonts w:ascii="仿宋_GB2312" w:eastAsia="仿宋_GB2312"/>
          <w:sz w:val="28"/>
          <w:szCs w:val="28"/>
        </w:rPr>
      </w:pPr>
    </w:p>
    <w:p w:rsidR="00AF6528" w:rsidRPr="00F15AA6" w:rsidRDefault="00AF6528" w:rsidP="00AF6528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F15AA6">
        <w:rPr>
          <w:rFonts w:ascii="仿宋_GB2312" w:eastAsia="仿宋_GB2312" w:hint="eastAsia"/>
          <w:sz w:val="28"/>
          <w:szCs w:val="28"/>
        </w:rPr>
        <w:t>二、相关问题解决方案</w:t>
      </w:r>
    </w:p>
    <w:p w:rsidR="00AF6528" w:rsidRPr="00F15AA6" w:rsidRDefault="00AF6528" w:rsidP="00AF6528">
      <w:pPr>
        <w:pStyle w:val="2"/>
        <w:numPr>
          <w:ilvl w:val="0"/>
          <w:numId w:val="1"/>
        </w:num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lastRenderedPageBreak/>
        <w:t>edge浏览器加入IE模式</w:t>
      </w:r>
    </w:p>
    <w:p w:rsidR="00556AAD" w:rsidRDefault="00B0736E">
      <w:r>
        <w:rPr>
          <w:noProof/>
        </w:rPr>
        <w:drawing>
          <wp:inline distT="0" distB="0" distL="0" distR="0">
            <wp:extent cx="5274310" cy="2893647"/>
            <wp:effectExtent l="0" t="0" r="2540" b="2540"/>
            <wp:docPr id="1263759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59203" name="图片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5123"/>
                    <a:stretch/>
                  </pic:blipFill>
                  <pic:spPr bwMode="auto">
                    <a:xfrm>
                      <a:off x="0" y="0"/>
                      <a:ext cx="5274310" cy="289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6AAD" w:rsidRDefault="00556AAD"/>
    <w:p w:rsidR="00556AAD" w:rsidRDefault="00B0736E">
      <w:r>
        <w:rPr>
          <w:noProof/>
        </w:rPr>
        <w:drawing>
          <wp:inline distT="0" distB="0" distL="0" distR="0">
            <wp:extent cx="5274310" cy="2955290"/>
            <wp:effectExtent l="0" t="0" r="2540" b="0"/>
            <wp:docPr id="321759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59662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AD" w:rsidRDefault="00B0736E">
      <w:r>
        <w:rPr>
          <w:noProof/>
        </w:rPr>
        <w:lastRenderedPageBreak/>
        <w:drawing>
          <wp:inline distT="0" distB="0" distL="0" distR="0">
            <wp:extent cx="5274310" cy="2883535"/>
            <wp:effectExtent l="0" t="0" r="2540" b="0"/>
            <wp:docPr id="20022783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78371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AD" w:rsidRDefault="00B0736E">
      <w:r>
        <w:rPr>
          <w:noProof/>
        </w:rPr>
        <w:drawing>
          <wp:inline distT="0" distB="0" distL="0" distR="0">
            <wp:extent cx="5274310" cy="2613660"/>
            <wp:effectExtent l="0" t="0" r="2540" b="0"/>
            <wp:docPr id="215676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7663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Pr="00F15AA6" w:rsidRDefault="00B0736E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点击“添加页面”，把网址加入IE模式打开，网址如下：</w:t>
      </w:r>
    </w:p>
    <w:p w:rsidR="00CB6021" w:rsidRPr="00F15AA6" w:rsidRDefault="00CB6021" w:rsidP="00CB6021">
      <w:pPr>
        <w:rPr>
          <w:rFonts w:ascii="仿宋_GB2312" w:eastAsia="仿宋_GB2312"/>
          <w:sz w:val="24"/>
          <w:szCs w:val="24"/>
        </w:rPr>
      </w:pPr>
      <w:bookmarkStart w:id="1" w:name="OLE_LINK2"/>
      <w:r w:rsidRPr="00F15AA6">
        <w:rPr>
          <w:rFonts w:ascii="仿宋_GB2312" w:eastAsia="仿宋_GB2312" w:hint="eastAsia"/>
          <w:sz w:val="24"/>
          <w:szCs w:val="24"/>
        </w:rPr>
        <w:tab/>
        <w:t>个人网银：</w:t>
      </w:r>
    </w:p>
    <w:p w:rsidR="00CB6021" w:rsidRPr="00F15AA6" w:rsidRDefault="00CB6021" w:rsidP="00CB6021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https://ebank.jindiancloud.com/pbank/prelogin.do?_locale=zh_CN&amp;BankId=313141052422&amp;LoginType=C</w:t>
      </w:r>
    </w:p>
    <w:p w:rsidR="00CB6021" w:rsidRPr="00F15AA6" w:rsidRDefault="00CB6021" w:rsidP="00CB6021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ab/>
        <w:t>对公网银：</w:t>
      </w:r>
    </w:p>
    <w:p w:rsidR="00CB6021" w:rsidRPr="00F15AA6" w:rsidRDefault="00CB6021" w:rsidP="00CB6021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https://ebank.jindiancloud.com/ebank/prelogin.do?_locale=zh_CN&amp;BankId=313141052422&amp;LoginType=C</w:t>
      </w:r>
    </w:p>
    <w:bookmarkEnd w:id="1"/>
    <w:p w:rsidR="00556AAD" w:rsidRPr="00CB6021" w:rsidRDefault="00556AAD"/>
    <w:p w:rsidR="00556AAD" w:rsidRDefault="00556AAD"/>
    <w:p w:rsidR="00556AAD" w:rsidRDefault="00556AAD"/>
    <w:p w:rsidR="00556AAD" w:rsidRPr="00F15AA6" w:rsidRDefault="00B0736E">
      <w:pPr>
        <w:pStyle w:val="2"/>
        <w:numPr>
          <w:ilvl w:val="0"/>
          <w:numId w:val="1"/>
        </w:num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lastRenderedPageBreak/>
        <w:t>网银地址访问报错</w:t>
      </w:r>
    </w:p>
    <w:p w:rsidR="00556AAD" w:rsidRPr="00F15AA6" w:rsidRDefault="00B0736E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此图表示客户使用网址不对：</w:t>
      </w:r>
    </w:p>
    <w:p w:rsidR="00556AAD" w:rsidRPr="00F15AA6" w:rsidRDefault="00B0736E">
      <w:pPr>
        <w:rPr>
          <w:rFonts w:ascii="仿宋_GB2312" w:eastAsia="仿宋_GB2312"/>
          <w:sz w:val="28"/>
          <w:szCs w:val="28"/>
        </w:rPr>
      </w:pPr>
      <w:r w:rsidRPr="00F15AA6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310" cy="2981960"/>
            <wp:effectExtent l="0" t="0" r="2540" b="8890"/>
            <wp:docPr id="14820909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9096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AD" w:rsidRPr="00F15AA6" w:rsidRDefault="00CC3520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 xml:space="preserve">    </w:t>
      </w:r>
      <w:r w:rsidR="00B0736E" w:rsidRPr="00F15AA6">
        <w:rPr>
          <w:rFonts w:ascii="仿宋_GB2312" w:eastAsia="仿宋_GB2312" w:hint="eastAsia"/>
          <w:sz w:val="24"/>
          <w:szCs w:val="24"/>
        </w:rPr>
        <w:t>解决办法：如果遇到上图情况，请</w:t>
      </w:r>
      <w:r>
        <w:rPr>
          <w:rFonts w:ascii="仿宋_GB2312" w:eastAsia="仿宋_GB2312" w:hint="eastAsia"/>
          <w:sz w:val="24"/>
          <w:szCs w:val="24"/>
        </w:rPr>
        <w:t>您</w:t>
      </w:r>
      <w:r w:rsidR="00B0736E" w:rsidRPr="00F15AA6">
        <w:rPr>
          <w:rFonts w:ascii="仿宋_GB2312" w:eastAsia="仿宋_GB2312" w:hint="eastAsia"/>
          <w:sz w:val="24"/>
          <w:szCs w:val="24"/>
        </w:rPr>
        <w:t>不要再使用原来保存的书签，从门户网站选择网上银行重新登陆，删除原来的书签。使用</w:t>
      </w:r>
      <w:r w:rsidR="00CB6021" w:rsidRPr="00F15AA6">
        <w:rPr>
          <w:rFonts w:ascii="仿宋_GB2312" w:eastAsia="仿宋_GB2312" w:hint="eastAsia"/>
          <w:sz w:val="24"/>
          <w:szCs w:val="24"/>
        </w:rPr>
        <w:t>以下</w:t>
      </w:r>
      <w:r w:rsidR="00B0736E" w:rsidRPr="00F15AA6">
        <w:rPr>
          <w:rFonts w:ascii="仿宋_GB2312" w:eastAsia="仿宋_GB2312" w:hint="eastAsia"/>
          <w:sz w:val="24"/>
          <w:szCs w:val="24"/>
        </w:rPr>
        <w:t>地址</w:t>
      </w:r>
    </w:p>
    <w:p w:rsidR="00CB6021" w:rsidRPr="00F15AA6" w:rsidRDefault="00CB6021" w:rsidP="00CB6021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ab/>
        <w:t>个人网银：</w:t>
      </w:r>
    </w:p>
    <w:p w:rsidR="00CB6021" w:rsidRPr="00F15AA6" w:rsidRDefault="00CB6021" w:rsidP="00CB6021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https://ebank.jindiancloud.com/pbank/prelogin.do?_locale=zh_CN&amp;BankId=313141052422&amp;LoginType=C</w:t>
      </w:r>
    </w:p>
    <w:p w:rsidR="00CB6021" w:rsidRPr="00F15AA6" w:rsidRDefault="00CB6021" w:rsidP="00CB6021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ab/>
        <w:t>对公网银：</w:t>
      </w:r>
    </w:p>
    <w:p w:rsidR="00CB6021" w:rsidRPr="00F15AA6" w:rsidRDefault="00CB6021" w:rsidP="00CB6021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https://ebank.jindiancloud.com/ebank/prelogin.do?_locale=zh_CN&amp;BankId=313141052422&amp;LoginType=C</w:t>
      </w:r>
    </w:p>
    <w:p w:rsidR="00556AAD" w:rsidRPr="00F15AA6" w:rsidRDefault="00556AAD">
      <w:pPr>
        <w:rPr>
          <w:rFonts w:ascii="仿宋_GB2312" w:eastAsia="仿宋_GB2312"/>
          <w:sz w:val="28"/>
          <w:szCs w:val="28"/>
        </w:rPr>
      </w:pPr>
    </w:p>
    <w:p w:rsidR="00556AAD" w:rsidRPr="00F15AA6" w:rsidRDefault="00556AAD">
      <w:pPr>
        <w:rPr>
          <w:rFonts w:ascii="仿宋_GB2312" w:eastAsia="仿宋_GB2312"/>
          <w:sz w:val="28"/>
          <w:szCs w:val="28"/>
        </w:rPr>
      </w:pPr>
    </w:p>
    <w:p w:rsidR="00556AAD" w:rsidRPr="00F15AA6" w:rsidRDefault="00B0736E">
      <w:pPr>
        <w:pStyle w:val="2"/>
        <w:numPr>
          <w:ilvl w:val="0"/>
          <w:numId w:val="1"/>
        </w:num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网银不显示二级菜单</w:t>
      </w:r>
    </w:p>
    <w:p w:rsidR="00556AAD" w:rsidRPr="00F15AA6" w:rsidRDefault="00B0736E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解决办法：清理浏览器缓存。</w:t>
      </w:r>
    </w:p>
    <w:p w:rsidR="0027045C" w:rsidRDefault="0027045C"/>
    <w:p w:rsidR="0027045C" w:rsidRPr="00F15AA6" w:rsidRDefault="0027045C" w:rsidP="0027045C">
      <w:pPr>
        <w:rPr>
          <w:rFonts w:ascii="仿宋_GB2312" w:eastAsia="仿宋_GB2312"/>
          <w:b/>
          <w:color w:val="0070C0"/>
        </w:rPr>
      </w:pPr>
      <w:r w:rsidRPr="00F15AA6">
        <w:rPr>
          <w:rFonts w:ascii="仿宋_GB2312" w:eastAsia="仿宋_GB2312" w:hint="eastAsia"/>
          <w:b/>
          <w:color w:val="0070C0"/>
        </w:rPr>
        <w:t>## 各类</w:t>
      </w:r>
      <w:r w:rsidR="00F87DF2" w:rsidRPr="00F15AA6">
        <w:rPr>
          <w:rFonts w:ascii="仿宋_GB2312" w:eastAsia="仿宋_GB2312" w:hint="eastAsia"/>
          <w:b/>
          <w:color w:val="0070C0"/>
        </w:rPr>
        <w:t>主流</w:t>
      </w:r>
      <w:r w:rsidRPr="00F15AA6">
        <w:rPr>
          <w:rFonts w:ascii="仿宋_GB2312" w:eastAsia="仿宋_GB2312" w:hint="eastAsia"/>
          <w:b/>
          <w:color w:val="0070C0"/>
        </w:rPr>
        <w:t>浏览器缓存清理方法</w:t>
      </w:r>
    </w:p>
    <w:p w:rsidR="0027045C" w:rsidRPr="00F15AA6" w:rsidRDefault="0027045C" w:rsidP="0027045C">
      <w:pPr>
        <w:rPr>
          <w:rFonts w:ascii="仿宋_GB2312" w:eastAsia="仿宋_GB2312"/>
        </w:rPr>
      </w:pPr>
    </w:p>
    <w:p w:rsidR="0027045C" w:rsidRPr="00F15AA6" w:rsidRDefault="0027045C" w:rsidP="0027045C">
      <w:pPr>
        <w:rPr>
          <w:rFonts w:ascii="仿宋_GB2312" w:eastAsia="仿宋_GB2312"/>
          <w:b/>
          <w:color w:val="0070C0"/>
        </w:rPr>
      </w:pPr>
      <w:r w:rsidRPr="00F15AA6">
        <w:rPr>
          <w:rFonts w:ascii="仿宋_GB2312" w:eastAsia="仿宋_GB2312" w:hint="eastAsia"/>
          <w:b/>
          <w:color w:val="0070C0"/>
        </w:rPr>
        <w:t>### Chrome浏览器清理步骤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1. **通过菜单操作**：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点击浏览器右上角的三个点图标(菜单按钮)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选择"更多工具" &gt; "清除浏览数据"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在弹出的对话框中，选择时间范围(如过去一小时、一天或所有时间)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lastRenderedPageBreak/>
        <w:t xml:space="preserve">   - 勾选"缓存的图像和文件"选项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点击"清除数据"按钮完成操作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2. **快捷键方式**：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同时按下Ctrl+Shift+Delete组合键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直接打开"清除浏览数据"窗口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选择清理选项后执行清理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3. **高级清理**：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进入Chrome设置页面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滚动至"隐私和安全"部分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点击"清除浏览数据"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可选择性清除Cookie、缓存文件或其他浏览数据</w:t>
      </w:r>
    </w:p>
    <w:p w:rsidR="0027045C" w:rsidRPr="00F15AA6" w:rsidRDefault="0027045C" w:rsidP="0027045C">
      <w:pPr>
        <w:rPr>
          <w:rFonts w:ascii="仿宋_GB2312" w:eastAsia="仿宋_GB2312"/>
        </w:rPr>
      </w:pPr>
    </w:p>
    <w:p w:rsidR="0027045C" w:rsidRPr="00F15AA6" w:rsidRDefault="0027045C" w:rsidP="0027045C">
      <w:pPr>
        <w:rPr>
          <w:rFonts w:ascii="仿宋_GB2312" w:eastAsia="仿宋_GB2312"/>
          <w:b/>
          <w:color w:val="0070C0"/>
        </w:rPr>
      </w:pPr>
      <w:r w:rsidRPr="00F15AA6">
        <w:rPr>
          <w:rFonts w:ascii="仿宋_GB2312" w:eastAsia="仿宋_GB2312" w:hint="eastAsia"/>
          <w:b/>
          <w:color w:val="0070C0"/>
        </w:rPr>
        <w:t>### 360极速浏览器清理方法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1. 双击打开360极速浏览器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2. 点击界面右上方的三条直线图标(菜单按钮)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3. 选择"工具" &gt; "清除上网痕迹"，或直接按Ctrl+Shift+Delete快捷键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4. 在弹出窗口中点击下拉箭头选择清理时间范围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5. 勾选"清除缓存"选项(可根据需要同时勾选其他内容)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6. 点击"清除"按钮完成操作</w:t>
      </w:r>
    </w:p>
    <w:p w:rsidR="0027045C" w:rsidRPr="00F15AA6" w:rsidRDefault="0027045C" w:rsidP="0027045C">
      <w:pPr>
        <w:rPr>
          <w:rFonts w:ascii="仿宋_GB2312" w:eastAsia="仿宋_GB2312"/>
        </w:rPr>
      </w:pPr>
    </w:p>
    <w:p w:rsidR="0027045C" w:rsidRPr="00F15AA6" w:rsidRDefault="0027045C" w:rsidP="0027045C">
      <w:pPr>
        <w:rPr>
          <w:rFonts w:ascii="仿宋_GB2312" w:eastAsia="仿宋_GB2312"/>
        </w:rPr>
      </w:pPr>
    </w:p>
    <w:p w:rsidR="0027045C" w:rsidRPr="00F15AA6" w:rsidRDefault="0027045C" w:rsidP="0027045C">
      <w:pPr>
        <w:rPr>
          <w:rFonts w:ascii="仿宋_GB2312" w:eastAsia="仿宋_GB2312"/>
          <w:b/>
          <w:color w:val="0070C0"/>
        </w:rPr>
      </w:pPr>
      <w:r w:rsidRPr="00F15AA6">
        <w:rPr>
          <w:rFonts w:ascii="仿宋_GB2312" w:eastAsia="仿宋_GB2312" w:hint="eastAsia"/>
          <w:b/>
          <w:color w:val="0070C0"/>
        </w:rPr>
        <w:t>### Firefox火狐浏览器缓存管理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**常规清理方法**：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1. 点击右上角菜单按钮(三条横线图标)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2. 选择"选项" &gt; "隐私与安全"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3. 在"Cookie和网站数据"部分点击"清除数据"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4. 勾选"缓存的Web内容"选项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5. 点击"清除"按钮</w:t>
      </w:r>
    </w:p>
    <w:p w:rsidR="0027045C" w:rsidRPr="00F15AA6" w:rsidRDefault="0027045C" w:rsidP="0027045C">
      <w:pPr>
        <w:rPr>
          <w:rFonts w:ascii="仿宋_GB2312" w:eastAsia="仿宋_GB2312"/>
        </w:rPr>
      </w:pPr>
    </w:p>
    <w:p w:rsidR="0027045C" w:rsidRPr="00F15AA6" w:rsidRDefault="0027045C" w:rsidP="0027045C">
      <w:pPr>
        <w:rPr>
          <w:rFonts w:ascii="仿宋_GB2312" w:eastAsia="仿宋_GB2312"/>
          <w:b/>
          <w:color w:val="0070C0"/>
        </w:rPr>
      </w:pPr>
      <w:r w:rsidRPr="00F15AA6">
        <w:rPr>
          <w:rFonts w:ascii="仿宋_GB2312" w:eastAsia="仿宋_GB2312" w:hint="eastAsia"/>
          <w:b/>
          <w:color w:val="0070C0"/>
        </w:rPr>
        <w:t>### Microsoft Edge浏览器清理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1. **图形界面操作**：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点击右上角三个点图标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选择"设置" &gt; "隐私、搜索和服务"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在"清除浏览数据"部分点击"选择要清除的内容"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选择时间范围并勾选"缓存的图像和文件"</w:t>
      </w:r>
    </w:p>
    <w:p w:rsidR="0027045C" w:rsidRPr="00F15AA6" w:rsidRDefault="0027045C" w:rsidP="0027045C">
      <w:p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 xml:space="preserve">   - 点击"立即清除"按钮</w:t>
      </w:r>
    </w:p>
    <w:p w:rsidR="00556AAD" w:rsidRPr="00F15AA6" w:rsidRDefault="00556AAD">
      <w:pPr>
        <w:rPr>
          <w:rFonts w:ascii="仿宋_GB2312" w:eastAsia="仿宋_GB2312"/>
        </w:rPr>
      </w:pPr>
    </w:p>
    <w:p w:rsidR="00556AAD" w:rsidRPr="00F15AA6" w:rsidRDefault="00B0736E">
      <w:pPr>
        <w:pStyle w:val="2"/>
        <w:numPr>
          <w:ilvl w:val="0"/>
          <w:numId w:val="1"/>
        </w:num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转账金额无法输入小数点</w:t>
      </w:r>
    </w:p>
    <w:p w:rsidR="00556AAD" w:rsidRPr="00F15AA6" w:rsidRDefault="00B0736E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解决办法：浏览器设置为兼容模式。</w:t>
      </w:r>
      <w:r w:rsidR="00CC3520">
        <w:rPr>
          <w:rFonts w:ascii="仿宋_GB2312" w:eastAsia="仿宋_GB2312" w:hint="eastAsia"/>
          <w:sz w:val="24"/>
          <w:szCs w:val="24"/>
        </w:rPr>
        <w:t>（见第8部分）</w:t>
      </w:r>
    </w:p>
    <w:p w:rsidR="00556AAD" w:rsidRDefault="00556AAD"/>
    <w:p w:rsidR="00556AAD" w:rsidRPr="00F15AA6" w:rsidRDefault="00B0736E">
      <w:pPr>
        <w:pStyle w:val="2"/>
        <w:numPr>
          <w:ilvl w:val="0"/>
          <w:numId w:val="1"/>
        </w:num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lastRenderedPageBreak/>
        <w:t>UK需要输入两次密码</w:t>
      </w:r>
    </w:p>
    <w:p w:rsidR="00556AAD" w:rsidRPr="00F15AA6" w:rsidRDefault="00B0736E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解决办法：浏览器设置为兼容模式。</w:t>
      </w:r>
      <w:r w:rsidR="00CC3520" w:rsidRPr="00CC3520">
        <w:rPr>
          <w:rFonts w:ascii="仿宋_GB2312" w:eastAsia="仿宋_GB2312" w:hint="eastAsia"/>
          <w:sz w:val="24"/>
          <w:szCs w:val="24"/>
        </w:rPr>
        <w:t>（见第</w:t>
      </w:r>
      <w:r w:rsidR="00CC3520" w:rsidRPr="00CC3520">
        <w:rPr>
          <w:rFonts w:ascii="仿宋_GB2312" w:eastAsia="仿宋_GB2312"/>
          <w:sz w:val="24"/>
          <w:szCs w:val="24"/>
        </w:rPr>
        <w:t>8部分）</w:t>
      </w:r>
    </w:p>
    <w:p w:rsidR="00556AAD" w:rsidRDefault="00556AAD"/>
    <w:p w:rsidR="00556AAD" w:rsidRPr="00F15AA6" w:rsidRDefault="00B0736E">
      <w:pPr>
        <w:pStyle w:val="2"/>
        <w:numPr>
          <w:ilvl w:val="0"/>
          <w:numId w:val="1"/>
        </w:num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用户名不回显问题</w:t>
      </w:r>
    </w:p>
    <w:p w:rsidR="00556AAD" w:rsidRPr="00F15AA6" w:rsidRDefault="00B0736E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解决办法：不显示用户名的，查看密码控件是否没有安装，如果没有安装直接下载安装密码控件，密码控件下载安装地址如下：</w:t>
      </w:r>
    </w:p>
    <w:p w:rsidR="00556AAD" w:rsidRDefault="00AF6528">
      <w:r>
        <w:rPr>
          <w:noProof/>
        </w:rPr>
        <w:drawing>
          <wp:inline distT="0" distB="0" distL="0" distR="0">
            <wp:extent cx="5274310" cy="30619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Default="00556AAD"/>
    <w:p w:rsidR="00556AAD" w:rsidRPr="00F15AA6" w:rsidRDefault="00B0736E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如果还不行，打开浏览器设置，如下图：</w:t>
      </w:r>
    </w:p>
    <w:p w:rsidR="00556AAD" w:rsidRDefault="00B0736E">
      <w:r>
        <w:rPr>
          <w:noProof/>
        </w:rPr>
        <w:drawing>
          <wp:inline distT="0" distB="0" distL="0" distR="0">
            <wp:extent cx="5274310" cy="2622550"/>
            <wp:effectExtent l="0" t="0" r="2540" b="6350"/>
            <wp:docPr id="485226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26921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Pr="00F15AA6" w:rsidRDefault="00B0736E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把所有“</w:t>
      </w:r>
      <w:bookmarkStart w:id="2" w:name="OLE_LINK1"/>
      <w:r w:rsidRPr="00F15AA6">
        <w:rPr>
          <w:rFonts w:ascii="仿宋_GB2312" w:eastAsia="仿宋_GB2312" w:hint="eastAsia"/>
          <w:sz w:val="24"/>
          <w:szCs w:val="24"/>
        </w:rPr>
        <w:t>ActiveX</w:t>
      </w:r>
      <w:bookmarkEnd w:id="2"/>
      <w:r w:rsidRPr="00F15AA6">
        <w:rPr>
          <w:rFonts w:ascii="仿宋_GB2312" w:eastAsia="仿宋_GB2312" w:hint="eastAsia"/>
          <w:sz w:val="24"/>
          <w:szCs w:val="24"/>
        </w:rPr>
        <w:t>控件”改为启用</w:t>
      </w:r>
    </w:p>
    <w:p w:rsidR="00556AAD" w:rsidRDefault="00B0736E">
      <w:r>
        <w:rPr>
          <w:noProof/>
        </w:rPr>
        <w:lastRenderedPageBreak/>
        <w:drawing>
          <wp:inline distT="0" distB="0" distL="0" distR="0">
            <wp:extent cx="5274310" cy="3420110"/>
            <wp:effectExtent l="0" t="0" r="2540" b="8890"/>
            <wp:docPr id="435383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8368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Default="00556AAD"/>
    <w:p w:rsidR="00556AAD" w:rsidRPr="00F15AA6" w:rsidRDefault="00B0736E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点“确定”后，再次重新安装一下密码控件。</w:t>
      </w:r>
    </w:p>
    <w:p w:rsidR="00556AAD" w:rsidRDefault="00556AAD"/>
    <w:p w:rsidR="00556AAD" w:rsidRDefault="00556AAD"/>
    <w:p w:rsidR="00556AAD" w:rsidRPr="00F15AA6" w:rsidRDefault="00B0736E">
      <w:pPr>
        <w:pStyle w:val="2"/>
        <w:numPr>
          <w:ilvl w:val="0"/>
          <w:numId w:val="1"/>
        </w:num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网银地址打开空白问题</w:t>
      </w:r>
    </w:p>
    <w:p w:rsidR="00556AAD" w:rsidRPr="00F15AA6" w:rsidRDefault="00B0736E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解决办法：</w:t>
      </w:r>
    </w:p>
    <w:p w:rsidR="00556AAD" w:rsidRPr="00F15AA6" w:rsidRDefault="00B0736E">
      <w:pPr>
        <w:pStyle w:val="a9"/>
        <w:numPr>
          <w:ilvl w:val="0"/>
          <w:numId w:val="2"/>
        </w:num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ping域名是否能通：ping ebank.jindiancloud.com</w:t>
      </w:r>
    </w:p>
    <w:p w:rsidR="00556AAD" w:rsidRDefault="00B0736E">
      <w:pPr>
        <w:pStyle w:val="a9"/>
        <w:ind w:left="360"/>
      </w:pPr>
      <w:r>
        <w:rPr>
          <w:noProof/>
        </w:rPr>
        <w:drawing>
          <wp:inline distT="0" distB="0" distL="0" distR="0">
            <wp:extent cx="5274310" cy="1882775"/>
            <wp:effectExtent l="0" t="0" r="2540" b="3175"/>
            <wp:docPr id="1286417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1754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Default="00556AAD">
      <w:pPr>
        <w:pStyle w:val="a9"/>
        <w:ind w:left="360"/>
      </w:pPr>
    </w:p>
    <w:p w:rsidR="00556AAD" w:rsidRPr="00F15AA6" w:rsidRDefault="00B0736E">
      <w:pPr>
        <w:pStyle w:val="a9"/>
        <w:numPr>
          <w:ilvl w:val="0"/>
          <w:numId w:val="2"/>
        </w:num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telnet 域名和端口是否通：telnet ebank.jindiancloud.com 443</w:t>
      </w:r>
    </w:p>
    <w:p w:rsidR="00556AAD" w:rsidRDefault="00B0736E">
      <w:pPr>
        <w:pStyle w:val="a9"/>
        <w:ind w:left="360"/>
      </w:pPr>
      <w:r>
        <w:rPr>
          <w:noProof/>
        </w:rPr>
        <w:lastRenderedPageBreak/>
        <w:drawing>
          <wp:inline distT="0" distB="0" distL="0" distR="0">
            <wp:extent cx="5274310" cy="1482725"/>
            <wp:effectExtent l="0" t="0" r="2540" b="3175"/>
            <wp:docPr id="1856283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8389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Pr="00F15AA6" w:rsidRDefault="00B0736E">
      <w:pPr>
        <w:pStyle w:val="a9"/>
        <w:ind w:left="360"/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telnet过程中，如果报这个错误，执行以下操作：</w:t>
      </w:r>
    </w:p>
    <w:p w:rsidR="00556AAD" w:rsidRDefault="00B0736E">
      <w:pPr>
        <w:pStyle w:val="a9"/>
        <w:ind w:left="360"/>
      </w:pPr>
      <w:r>
        <w:rPr>
          <w:noProof/>
        </w:rPr>
        <w:drawing>
          <wp:inline distT="0" distB="0" distL="0" distR="0">
            <wp:extent cx="5274310" cy="2887980"/>
            <wp:effectExtent l="0" t="0" r="2540" b="7620"/>
            <wp:docPr id="1360064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06479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Default="00B0736E">
      <w:pPr>
        <w:pStyle w:val="a9"/>
        <w:ind w:left="360"/>
      </w:pPr>
      <w:r>
        <w:rPr>
          <w:noProof/>
        </w:rPr>
        <w:drawing>
          <wp:inline distT="0" distB="0" distL="0" distR="0">
            <wp:extent cx="5274310" cy="1694815"/>
            <wp:effectExtent l="0" t="0" r="2540" b="635"/>
            <wp:docPr id="1005066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6613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Pr="00F15AA6" w:rsidRDefault="00B0736E">
      <w:pPr>
        <w:pStyle w:val="a9"/>
        <w:ind w:left="360"/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说明域名和端口是通的</w:t>
      </w:r>
    </w:p>
    <w:p w:rsidR="00556AAD" w:rsidRPr="00F15AA6" w:rsidRDefault="00556AAD">
      <w:pPr>
        <w:pStyle w:val="a9"/>
        <w:ind w:left="360"/>
        <w:rPr>
          <w:rFonts w:ascii="仿宋_GB2312" w:eastAsia="仿宋_GB2312"/>
          <w:sz w:val="24"/>
          <w:szCs w:val="24"/>
        </w:rPr>
      </w:pPr>
    </w:p>
    <w:p w:rsidR="00556AAD" w:rsidRPr="00F15AA6" w:rsidRDefault="00B0736E">
      <w:pPr>
        <w:pStyle w:val="a9"/>
        <w:numPr>
          <w:ilvl w:val="0"/>
          <w:numId w:val="2"/>
        </w:num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以上如果没有问题，看浏览器是否为兼容模式，如果不是，改为兼容模式。</w:t>
      </w:r>
    </w:p>
    <w:p w:rsidR="00556AAD" w:rsidRPr="00F15AA6" w:rsidRDefault="00B0736E">
      <w:pPr>
        <w:pStyle w:val="a9"/>
        <w:numPr>
          <w:ilvl w:val="0"/>
          <w:numId w:val="2"/>
        </w:num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清理浏览器缓存，如果还是不行，使用其他浏览器（IE或者360）</w:t>
      </w:r>
    </w:p>
    <w:p w:rsidR="00556AAD" w:rsidRPr="00F15AA6" w:rsidRDefault="00B0736E">
      <w:pPr>
        <w:pStyle w:val="a9"/>
        <w:numPr>
          <w:ilvl w:val="0"/>
          <w:numId w:val="2"/>
        </w:num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重启路由器，重新访问网银地址</w:t>
      </w:r>
    </w:p>
    <w:p w:rsidR="00556AAD" w:rsidRPr="00F15AA6" w:rsidRDefault="00B0736E">
      <w:pPr>
        <w:pStyle w:val="a9"/>
        <w:numPr>
          <w:ilvl w:val="0"/>
          <w:numId w:val="2"/>
        </w:num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以上办法如果还是不行，联系</w:t>
      </w:r>
      <w:r w:rsidR="0011287D" w:rsidRPr="00F15AA6">
        <w:rPr>
          <w:rFonts w:ascii="仿宋_GB2312" w:eastAsia="仿宋_GB2312" w:hint="eastAsia"/>
          <w:sz w:val="24"/>
          <w:szCs w:val="24"/>
        </w:rPr>
        <w:t>我行客户服务热线400-6096368</w:t>
      </w:r>
      <w:r w:rsidRPr="00F15AA6">
        <w:rPr>
          <w:rFonts w:ascii="仿宋_GB2312" w:eastAsia="仿宋_GB2312" w:hint="eastAsia"/>
          <w:sz w:val="24"/>
          <w:szCs w:val="24"/>
        </w:rPr>
        <w:t>排查。</w:t>
      </w:r>
    </w:p>
    <w:p w:rsidR="00556AAD" w:rsidRPr="00F15AA6" w:rsidRDefault="00556AAD">
      <w:pPr>
        <w:pStyle w:val="a9"/>
        <w:ind w:left="360"/>
        <w:rPr>
          <w:rFonts w:ascii="仿宋_GB2312" w:eastAsia="仿宋_GB2312"/>
          <w:sz w:val="24"/>
          <w:szCs w:val="24"/>
        </w:rPr>
      </w:pPr>
    </w:p>
    <w:p w:rsidR="00556AAD" w:rsidRDefault="00556AAD"/>
    <w:p w:rsidR="00556AAD" w:rsidRDefault="00556AAD"/>
    <w:p w:rsidR="00556AAD" w:rsidRPr="00F15AA6" w:rsidRDefault="00B0736E">
      <w:pPr>
        <w:pStyle w:val="2"/>
        <w:numPr>
          <w:ilvl w:val="0"/>
          <w:numId w:val="1"/>
        </w:num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lastRenderedPageBreak/>
        <w:t>浏览器兼容模式设置</w:t>
      </w:r>
    </w:p>
    <w:p w:rsidR="0011287D" w:rsidRPr="00F15AA6" w:rsidRDefault="0011287D" w:rsidP="0011287D">
      <w:pPr>
        <w:rPr>
          <w:rFonts w:ascii="仿宋_GB2312" w:eastAsia="仿宋_GB2312"/>
          <w:sz w:val="28"/>
          <w:szCs w:val="28"/>
        </w:rPr>
      </w:pPr>
      <w:r w:rsidRPr="00F15AA6">
        <w:rPr>
          <w:rFonts w:ascii="仿宋_GB2312" w:eastAsia="仿宋_GB2312" w:hint="eastAsia"/>
          <w:sz w:val="28"/>
          <w:szCs w:val="28"/>
        </w:rPr>
        <w:t>360浏览器设置方式</w:t>
      </w:r>
    </w:p>
    <w:p w:rsidR="0011287D" w:rsidRDefault="0011287D" w:rsidP="0011287D">
      <w:r>
        <w:rPr>
          <w:noProof/>
        </w:rPr>
        <w:drawing>
          <wp:inline distT="0" distB="0" distL="0" distR="0">
            <wp:extent cx="5274310" cy="30473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87D" w:rsidRPr="00F15AA6" w:rsidRDefault="0011287D" w:rsidP="0011287D">
      <w:pPr>
        <w:rPr>
          <w:rFonts w:ascii="仿宋_GB2312" w:eastAsia="仿宋_GB2312"/>
          <w:sz w:val="28"/>
          <w:szCs w:val="28"/>
        </w:rPr>
      </w:pPr>
      <w:r w:rsidRPr="00F15AA6">
        <w:rPr>
          <w:rFonts w:ascii="仿宋_GB2312" w:eastAsia="仿宋_GB2312" w:hint="eastAsia"/>
          <w:sz w:val="28"/>
          <w:szCs w:val="28"/>
        </w:rPr>
        <w:t>edge浏览器设置方式</w:t>
      </w:r>
    </w:p>
    <w:p w:rsidR="0011287D" w:rsidRPr="0011287D" w:rsidRDefault="0011287D" w:rsidP="0011287D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651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Default="00556AAD"/>
    <w:p w:rsidR="00556AAD" w:rsidRPr="00F15AA6" w:rsidRDefault="00B0736E">
      <w:pPr>
        <w:pStyle w:val="2"/>
        <w:numPr>
          <w:ilvl w:val="0"/>
          <w:numId w:val="1"/>
        </w:num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加入信任站点方法一</w:t>
      </w:r>
    </w:p>
    <w:p w:rsidR="00556AAD" w:rsidRPr="00F15AA6" w:rsidRDefault="00B0736E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打开IE浏览器，点开“设置”，点开“Internet选项”，选择“安全”页签，点击“受信任的站点”，打开“站点”，见下图。</w:t>
      </w:r>
    </w:p>
    <w:p w:rsidR="00556AAD" w:rsidRDefault="00B0736E">
      <w:r>
        <w:rPr>
          <w:noProof/>
        </w:rPr>
        <w:lastRenderedPageBreak/>
        <w:drawing>
          <wp:inline distT="0" distB="0" distL="114300" distR="114300">
            <wp:extent cx="4657725" cy="6534150"/>
            <wp:effectExtent l="0" t="0" r="9525" b="0"/>
            <wp:docPr id="1" name="图片 1" descr="信任站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信任站点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Default="00556AAD"/>
    <w:p w:rsidR="00556AAD" w:rsidRDefault="00556AAD"/>
    <w:p w:rsidR="00556AAD" w:rsidRPr="00F15AA6" w:rsidRDefault="00B0736E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在红框内输入：“https://ebank.jindiancloud.com”，点击“添加”</w:t>
      </w:r>
    </w:p>
    <w:p w:rsidR="00556AAD" w:rsidRDefault="00B0736E">
      <w:r>
        <w:rPr>
          <w:noProof/>
        </w:rPr>
        <w:lastRenderedPageBreak/>
        <w:drawing>
          <wp:inline distT="0" distB="0" distL="114300" distR="114300">
            <wp:extent cx="4219575" cy="4114800"/>
            <wp:effectExtent l="0" t="0" r="9525" b="0"/>
            <wp:docPr id="2" name="图片 2" descr="信任站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信任站点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Default="00556AAD"/>
    <w:p w:rsidR="00556AAD" w:rsidRPr="00F15AA6" w:rsidRDefault="00B0736E" w:rsidP="00F15AA6">
      <w:pPr>
        <w:pStyle w:val="2"/>
        <w:numPr>
          <w:ilvl w:val="0"/>
          <w:numId w:val="1"/>
        </w:numPr>
        <w:rPr>
          <w:rFonts w:ascii="仿宋_GB2312" w:eastAsia="仿宋_GB2312"/>
        </w:rPr>
      </w:pPr>
      <w:r w:rsidRPr="00F15AA6">
        <w:rPr>
          <w:rFonts w:ascii="仿宋_GB2312" w:eastAsia="仿宋_GB2312" w:hint="eastAsia"/>
        </w:rPr>
        <w:t>加入信任站点方法二</w:t>
      </w:r>
    </w:p>
    <w:p w:rsidR="00556AAD" w:rsidRPr="00F15AA6" w:rsidRDefault="00B0736E">
      <w:pPr>
        <w:pStyle w:val="a9"/>
        <w:numPr>
          <w:ilvl w:val="0"/>
          <w:numId w:val="3"/>
        </w:numPr>
        <w:spacing w:after="160" w:line="278" w:lineRule="auto"/>
        <w:contextualSpacing w:val="0"/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打开控制面板，点击网络和Internet如下图：</w:t>
      </w:r>
    </w:p>
    <w:p w:rsidR="00556AAD" w:rsidRDefault="00B0736E">
      <w:pPr>
        <w:pStyle w:val="a9"/>
        <w:ind w:left="360"/>
      </w:pPr>
      <w:r>
        <w:rPr>
          <w:noProof/>
        </w:rPr>
        <w:drawing>
          <wp:inline distT="0" distB="0" distL="0" distR="0">
            <wp:extent cx="5274310" cy="3134360"/>
            <wp:effectExtent l="0" t="0" r="2540" b="8890"/>
            <wp:docPr id="19109152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1523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Default="00556AAD">
      <w:pPr>
        <w:pStyle w:val="a9"/>
        <w:ind w:left="360"/>
      </w:pPr>
    </w:p>
    <w:p w:rsidR="00556AAD" w:rsidRPr="00F15AA6" w:rsidRDefault="00B0736E">
      <w:pPr>
        <w:pStyle w:val="a9"/>
        <w:ind w:left="360"/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点击“Internet选项”，如下图：</w:t>
      </w:r>
    </w:p>
    <w:p w:rsidR="00556AAD" w:rsidRPr="00F15AA6" w:rsidRDefault="00B0736E">
      <w:pPr>
        <w:pStyle w:val="a9"/>
        <w:ind w:left="360"/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noProof/>
          <w:sz w:val="24"/>
          <w:szCs w:val="24"/>
        </w:rPr>
        <w:drawing>
          <wp:inline distT="0" distB="0" distL="0" distR="0">
            <wp:extent cx="5274310" cy="2163445"/>
            <wp:effectExtent l="0" t="0" r="2540" b="8255"/>
            <wp:docPr id="268843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4395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AD" w:rsidRPr="00F15AA6" w:rsidRDefault="00556AAD">
      <w:pPr>
        <w:pStyle w:val="a9"/>
        <w:ind w:left="360"/>
        <w:rPr>
          <w:rFonts w:ascii="仿宋_GB2312" w:eastAsia="仿宋_GB2312"/>
          <w:sz w:val="24"/>
          <w:szCs w:val="24"/>
        </w:rPr>
      </w:pPr>
    </w:p>
    <w:p w:rsidR="00556AAD" w:rsidRPr="00F15AA6" w:rsidRDefault="00B0736E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sz w:val="24"/>
          <w:szCs w:val="24"/>
        </w:rPr>
        <w:t>点击“受信任站点”，如下图，输入</w:t>
      </w:r>
      <w:hyperlink r:id="rId27" w:history="1">
        <w:r w:rsidR="0027045C" w:rsidRPr="00F15AA6">
          <w:rPr>
            <w:rStyle w:val="a7"/>
            <w:rFonts w:ascii="仿宋_GB2312" w:eastAsia="仿宋_GB2312" w:hint="eastAsia"/>
            <w:sz w:val="24"/>
            <w:szCs w:val="24"/>
          </w:rPr>
          <w:t>https://ebank.jindiancloud.com</w:t>
        </w:r>
      </w:hyperlink>
    </w:p>
    <w:p w:rsidR="0027045C" w:rsidRPr="00F15AA6" w:rsidRDefault="0027045C">
      <w:pPr>
        <w:rPr>
          <w:rFonts w:ascii="仿宋_GB2312" w:eastAsia="仿宋_GB2312"/>
          <w:sz w:val="24"/>
          <w:szCs w:val="24"/>
        </w:rPr>
      </w:pPr>
      <w:r w:rsidRPr="00F15AA6">
        <w:rPr>
          <w:rFonts w:ascii="仿宋_GB2312" w:eastAsia="仿宋_GB2312" w:hint="eastAsia"/>
          <w:noProof/>
          <w:sz w:val="24"/>
          <w:szCs w:val="24"/>
        </w:rPr>
        <w:drawing>
          <wp:inline distT="0" distB="0" distL="114300" distR="114300">
            <wp:extent cx="4219575" cy="4114800"/>
            <wp:effectExtent l="0" t="0" r="9525" b="0"/>
            <wp:docPr id="7" name="图片 7" descr="信任站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信任站点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45C" w:rsidRPr="00F15AA6" w:rsidSect="001475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F3F" w:rsidRDefault="00105F3F"/>
  </w:endnote>
  <w:endnote w:type="continuationSeparator" w:id="1">
    <w:p w:rsidR="00105F3F" w:rsidRDefault="00105F3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F3F" w:rsidRDefault="00105F3F"/>
  </w:footnote>
  <w:footnote w:type="continuationSeparator" w:id="1">
    <w:p w:rsidR="00105F3F" w:rsidRDefault="00105F3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95A27"/>
    <w:multiLevelType w:val="multilevel"/>
    <w:tmpl w:val="35E95A2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3F805C37"/>
    <w:multiLevelType w:val="multilevel"/>
    <w:tmpl w:val="3F805C3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7EB71004"/>
    <w:multiLevelType w:val="multilevel"/>
    <w:tmpl w:val="7EB710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7CD6"/>
    <w:rsid w:val="00017127"/>
    <w:rsid w:val="000309EB"/>
    <w:rsid w:val="00031F93"/>
    <w:rsid w:val="00071C4B"/>
    <w:rsid w:val="000A5B9A"/>
    <w:rsid w:val="000F3B2A"/>
    <w:rsid w:val="00105F3F"/>
    <w:rsid w:val="0011287D"/>
    <w:rsid w:val="001475E5"/>
    <w:rsid w:val="00167F07"/>
    <w:rsid w:val="0017624D"/>
    <w:rsid w:val="00196CE4"/>
    <w:rsid w:val="001E5FF3"/>
    <w:rsid w:val="00214E1C"/>
    <w:rsid w:val="002249BC"/>
    <w:rsid w:val="002476C0"/>
    <w:rsid w:val="00260CAE"/>
    <w:rsid w:val="0027045C"/>
    <w:rsid w:val="002C1323"/>
    <w:rsid w:val="003068AD"/>
    <w:rsid w:val="00322917"/>
    <w:rsid w:val="0033026C"/>
    <w:rsid w:val="003857F3"/>
    <w:rsid w:val="003B3D1A"/>
    <w:rsid w:val="004867B9"/>
    <w:rsid w:val="004E0F42"/>
    <w:rsid w:val="00524F3C"/>
    <w:rsid w:val="00554936"/>
    <w:rsid w:val="00556AAD"/>
    <w:rsid w:val="005B6935"/>
    <w:rsid w:val="005C41F0"/>
    <w:rsid w:val="0060045C"/>
    <w:rsid w:val="006070A5"/>
    <w:rsid w:val="0068048D"/>
    <w:rsid w:val="00681211"/>
    <w:rsid w:val="006B3359"/>
    <w:rsid w:val="006D14D7"/>
    <w:rsid w:val="006D4387"/>
    <w:rsid w:val="00722140"/>
    <w:rsid w:val="00741A01"/>
    <w:rsid w:val="00762126"/>
    <w:rsid w:val="00784277"/>
    <w:rsid w:val="00786731"/>
    <w:rsid w:val="007D79E9"/>
    <w:rsid w:val="007E66AB"/>
    <w:rsid w:val="009137F3"/>
    <w:rsid w:val="009222C3"/>
    <w:rsid w:val="00924914"/>
    <w:rsid w:val="00930354"/>
    <w:rsid w:val="009C774E"/>
    <w:rsid w:val="009E2B19"/>
    <w:rsid w:val="00A736E5"/>
    <w:rsid w:val="00A97527"/>
    <w:rsid w:val="00A97CD6"/>
    <w:rsid w:val="00AC7A69"/>
    <w:rsid w:val="00AF6528"/>
    <w:rsid w:val="00B04AC6"/>
    <w:rsid w:val="00B0736E"/>
    <w:rsid w:val="00C87A3A"/>
    <w:rsid w:val="00CB1973"/>
    <w:rsid w:val="00CB4F72"/>
    <w:rsid w:val="00CB6021"/>
    <w:rsid w:val="00CB672A"/>
    <w:rsid w:val="00CC3520"/>
    <w:rsid w:val="00CF107B"/>
    <w:rsid w:val="00D0502E"/>
    <w:rsid w:val="00D273A4"/>
    <w:rsid w:val="00D536B4"/>
    <w:rsid w:val="00D93291"/>
    <w:rsid w:val="00DC0499"/>
    <w:rsid w:val="00DF7C0D"/>
    <w:rsid w:val="00E3384E"/>
    <w:rsid w:val="00EE2A6E"/>
    <w:rsid w:val="00EE3516"/>
    <w:rsid w:val="00F15AA6"/>
    <w:rsid w:val="00F56FAF"/>
    <w:rsid w:val="00F6439E"/>
    <w:rsid w:val="00F8379B"/>
    <w:rsid w:val="00F87DF2"/>
    <w:rsid w:val="0FCD747B"/>
    <w:rsid w:val="2DA76EAC"/>
    <w:rsid w:val="32B2096E"/>
    <w:rsid w:val="430345BA"/>
    <w:rsid w:val="60E03D35"/>
    <w:rsid w:val="7F2D5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5E5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475E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1475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475E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475E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475E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475E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475E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475E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475E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147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1475E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Subtitle"/>
    <w:basedOn w:val="a"/>
    <w:next w:val="a"/>
    <w:link w:val="Char1"/>
    <w:uiPriority w:val="11"/>
    <w:qFormat/>
    <w:rsid w:val="001475E5"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Title"/>
    <w:basedOn w:val="a"/>
    <w:next w:val="a"/>
    <w:link w:val="Char2"/>
    <w:uiPriority w:val="10"/>
    <w:qFormat/>
    <w:rsid w:val="001475E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Hyperlink"/>
    <w:basedOn w:val="a0"/>
    <w:uiPriority w:val="99"/>
    <w:unhideWhenUsed/>
    <w:qFormat/>
    <w:rsid w:val="001475E5"/>
    <w:rPr>
      <w:color w:val="467886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1475E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qFormat/>
    <w:rsid w:val="001475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qFormat/>
    <w:rsid w:val="001475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sid w:val="001475E5"/>
    <w:rPr>
      <w:rFonts w:cstheme="majorBidi"/>
      <w:color w:val="0F476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sid w:val="001475E5"/>
    <w:rPr>
      <w:rFonts w:cstheme="majorBidi"/>
      <w:color w:val="0F4761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qFormat/>
    <w:rsid w:val="001475E5"/>
    <w:rPr>
      <w:rFonts w:cstheme="majorBidi"/>
      <w:b/>
      <w:bCs/>
      <w:color w:val="0F4761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qFormat/>
    <w:rsid w:val="001475E5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qFormat/>
    <w:rsid w:val="001475E5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qFormat/>
    <w:rsid w:val="001475E5"/>
    <w:rPr>
      <w:rFonts w:eastAsiaTheme="majorEastAsia" w:cstheme="majorBidi"/>
      <w:color w:val="595959" w:themeColor="text1" w:themeTint="A6"/>
    </w:rPr>
  </w:style>
  <w:style w:type="character" w:customStyle="1" w:styleId="Char2">
    <w:name w:val="标题 Char"/>
    <w:basedOn w:val="a0"/>
    <w:link w:val="a6"/>
    <w:uiPriority w:val="10"/>
    <w:qFormat/>
    <w:rsid w:val="001475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副标题 Char"/>
    <w:basedOn w:val="a0"/>
    <w:link w:val="a5"/>
    <w:uiPriority w:val="11"/>
    <w:qFormat/>
    <w:rsid w:val="001475E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Char3"/>
    <w:uiPriority w:val="29"/>
    <w:qFormat/>
    <w:rsid w:val="001475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3">
    <w:name w:val="引用 Char"/>
    <w:basedOn w:val="a0"/>
    <w:link w:val="a8"/>
    <w:uiPriority w:val="29"/>
    <w:qFormat/>
    <w:rsid w:val="001475E5"/>
    <w:rPr>
      <w:i/>
      <w:iCs/>
      <w:color w:val="404040" w:themeColor="text1" w:themeTint="BF"/>
    </w:rPr>
  </w:style>
  <w:style w:type="paragraph" w:styleId="a9">
    <w:name w:val="List Paragraph"/>
    <w:basedOn w:val="a"/>
    <w:uiPriority w:val="99"/>
    <w:qFormat/>
    <w:rsid w:val="001475E5"/>
    <w:pPr>
      <w:ind w:left="720"/>
      <w:contextualSpacing/>
    </w:pPr>
  </w:style>
  <w:style w:type="character" w:customStyle="1" w:styleId="10">
    <w:name w:val="明显强调1"/>
    <w:basedOn w:val="a0"/>
    <w:uiPriority w:val="21"/>
    <w:qFormat/>
    <w:rsid w:val="001475E5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Char4"/>
    <w:uiPriority w:val="30"/>
    <w:qFormat/>
    <w:rsid w:val="001475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4">
    <w:name w:val="明显引用 Char"/>
    <w:basedOn w:val="a0"/>
    <w:link w:val="aa"/>
    <w:uiPriority w:val="30"/>
    <w:qFormat/>
    <w:rsid w:val="001475E5"/>
    <w:rPr>
      <w:i/>
      <w:iCs/>
      <w:color w:val="0F4761" w:themeColor="accent1" w:themeShade="BF"/>
    </w:rPr>
  </w:style>
  <w:style w:type="character" w:customStyle="1" w:styleId="11">
    <w:name w:val="明显参考1"/>
    <w:basedOn w:val="a0"/>
    <w:uiPriority w:val="32"/>
    <w:qFormat/>
    <w:rsid w:val="001475E5"/>
    <w:rPr>
      <w:b/>
      <w:bCs/>
      <w:smallCaps/>
      <w:color w:val="0F4761" w:themeColor="accent1" w:themeShade="BF"/>
      <w:spacing w:val="5"/>
    </w:rPr>
  </w:style>
  <w:style w:type="character" w:customStyle="1" w:styleId="Char0">
    <w:name w:val="页眉 Char"/>
    <w:basedOn w:val="a0"/>
    <w:link w:val="a4"/>
    <w:uiPriority w:val="99"/>
    <w:qFormat/>
    <w:rsid w:val="001475E5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1475E5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1475E5"/>
    <w:rPr>
      <w:color w:val="605E5C"/>
      <w:shd w:val="clear" w:color="auto" w:fill="E1DFDD"/>
    </w:rPr>
  </w:style>
  <w:style w:type="paragraph" w:styleId="ab">
    <w:name w:val="Balloon Text"/>
    <w:basedOn w:val="a"/>
    <w:link w:val="Char5"/>
    <w:uiPriority w:val="99"/>
    <w:semiHidden/>
    <w:unhideWhenUsed/>
    <w:rsid w:val="002C1323"/>
    <w:rPr>
      <w:sz w:val="18"/>
      <w:szCs w:val="18"/>
    </w:rPr>
  </w:style>
  <w:style w:type="character" w:customStyle="1" w:styleId="Char5">
    <w:name w:val="批注框文本 Char"/>
    <w:basedOn w:val="a0"/>
    <w:link w:val="ab"/>
    <w:uiPriority w:val="99"/>
    <w:semiHidden/>
    <w:rsid w:val="002C132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ebank.jindiancloud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BE9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5E148-EE65-4CCE-96DA-60A9E86CB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351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 xu</dc:creator>
  <cp:lastModifiedBy>黄茜</cp:lastModifiedBy>
  <cp:revision>8</cp:revision>
  <dcterms:created xsi:type="dcterms:W3CDTF">2025-11-07T02:57:00Z</dcterms:created>
  <dcterms:modified xsi:type="dcterms:W3CDTF">2025-11-07T06:00:00Z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eyJoZGlkIjoiN2JmNWYwM2U4MmY4MjRhNjQ2ZTY4NDAwODM3ZTdkYjAiLCJ1c2VySWQiOiIxMjk0NjkzODE2In0=</vt:lpwstr>
  </property>
  <property fmtid="{D5CDD505-2E9C-101B-9397-08002B2CF9AE}" pid="3" name="KSOProductBuildVer">
    <vt:lpwstr>2052-12.1.0.23125</vt:lpwstr>
  </property>
  <property fmtid="{D5CDD505-2E9C-101B-9397-08002B2CF9AE}" pid="4" name="ICV">
    <vt:lpwstr>ABC134054B63463281ED16663F8B3425_12</vt:lpwstr>
  </property>
</Properties>
</file>