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（2021年第</w:t>
      </w:r>
      <w:r>
        <w:rPr>
          <w:rFonts w:hint="eastAsia" w:ascii="微软雅黑" w:hAnsi="微软雅黑" w:eastAsia="微软雅黑" w:cs="微软雅黑"/>
          <w:color w:val="000000"/>
          <w:sz w:val="28"/>
          <w:szCs w:val="28"/>
          <w:lang w:val="en-US" w:eastAsia="zh-CN"/>
        </w:rPr>
        <w:t>十三</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十八</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十三</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十八</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ascii="微软雅黑" w:hAnsi="微软雅黑" w:eastAsia="微软雅黑" w:cs="微软雅黑"/>
                <w:i w:val="0"/>
                <w:caps w:val="0"/>
                <w:color w:val="555555"/>
                <w:spacing w:val="0"/>
                <w:sz w:val="24"/>
                <w:szCs w:val="24"/>
                <w:shd w:val="clear" w:fill="FAFAFA"/>
              </w:rPr>
              <w:t>211220001984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24</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27</w:t>
            </w:r>
            <w:r>
              <w:rPr>
                <w:rFonts w:hint="eastAsia" w:ascii="微软雅黑" w:hAnsi="微软雅黑" w:eastAsia="微软雅黑" w:cs="微软雅黑"/>
                <w:color w:val="000000"/>
              </w:rPr>
              <w:t>日21:00</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十八</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十八</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lang w:val="en-US" w:eastAsia="zh-CN"/>
              </w:rPr>
              <w:t>可提前支取，</w:t>
            </w: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A601075"/>
    <w:rsid w:val="13567034"/>
    <w:rsid w:val="20DA12A7"/>
    <w:rsid w:val="26567B94"/>
    <w:rsid w:val="383647E3"/>
    <w:rsid w:val="3E6E3855"/>
    <w:rsid w:val="4A90037F"/>
    <w:rsid w:val="4D155DA9"/>
    <w:rsid w:val="4D604783"/>
    <w:rsid w:val="4ECF3352"/>
    <w:rsid w:val="57143CF9"/>
    <w:rsid w:val="593D3D2F"/>
    <w:rsid w:val="5E4B2855"/>
    <w:rsid w:val="5ECE6631"/>
    <w:rsid w:val="6DE76232"/>
    <w:rsid w:val="7B933F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4</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HUAWEI</cp:lastModifiedBy>
  <dcterms:modified xsi:type="dcterms:W3CDTF">2021-12-21T02:21:03Z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