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四十五</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期三年</w:t>
            </w:r>
            <w:r>
              <w:rPr>
                <w:rFonts w:hint="eastAsia" w:ascii="微软雅黑" w:hAnsi="微软雅黑" w:eastAsia="微软雅黑" w:cs="微软雅黑"/>
                <w:color w:val="000000"/>
                <w:lang w:val="en-US" w:eastAsia="zh-CN"/>
              </w:rPr>
              <w:t>TS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bookmarkStart w:id="0" w:name="_GoBack"/>
            <w:bookmarkEnd w:id="0"/>
            <w:r>
              <w:rPr>
                <w:rFonts w:hint="eastAsia" w:ascii="微软雅黑" w:hAnsi="微软雅黑" w:eastAsia="微软雅黑" w:cs="微软雅黑"/>
                <w:color w:val="000000"/>
              </w:rPr>
              <w:t>240530003846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暂不支持，上线时间另行通知。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22265720"/>
    <w:rsid w:val="223704CD"/>
    <w:rsid w:val="22FF4B9A"/>
    <w:rsid w:val="2315151F"/>
    <w:rsid w:val="23222461"/>
    <w:rsid w:val="24067A4F"/>
    <w:rsid w:val="25F91594"/>
    <w:rsid w:val="292B21AB"/>
    <w:rsid w:val="29C43DD3"/>
    <w:rsid w:val="2D934960"/>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BE57437"/>
    <w:rsid w:val="602E112B"/>
    <w:rsid w:val="621F2B49"/>
    <w:rsid w:val="62BA0B93"/>
    <w:rsid w:val="68B900F2"/>
    <w:rsid w:val="68D63B18"/>
    <w:rsid w:val="6D8818E7"/>
    <w:rsid w:val="6DE76232"/>
    <w:rsid w:val="6FEA5C64"/>
    <w:rsid w:val="70F53933"/>
    <w:rsid w:val="72DF37A6"/>
    <w:rsid w:val="73195F24"/>
    <w:rsid w:val="755A38E4"/>
    <w:rsid w:val="75A70789"/>
    <w:rsid w:val="77371C33"/>
    <w:rsid w:val="7B3C7D1D"/>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20</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2024-05-30T04:05:21Z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