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四十五</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四十五</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240530003841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7D74890"/>
    <w:rsid w:val="09A2683D"/>
    <w:rsid w:val="0EFF4E79"/>
    <w:rsid w:val="10866E01"/>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E6E653F"/>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2FD03E0"/>
    <w:rsid w:val="64DE1A62"/>
    <w:rsid w:val="67B57E93"/>
    <w:rsid w:val="69AB4D35"/>
    <w:rsid w:val="6BD45DC5"/>
    <w:rsid w:val="6C7603CF"/>
    <w:rsid w:val="6D3C7DF9"/>
    <w:rsid w:val="6DE76232"/>
    <w:rsid w:val="6F5D05AB"/>
    <w:rsid w:val="716F143B"/>
    <w:rsid w:val="72F97BA5"/>
    <w:rsid w:val="73EE28E6"/>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38</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2024-05-30T06:44:44Z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